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10" w:rsidRPr="00F15869" w:rsidRDefault="00A95E10" w:rsidP="00F15869">
      <w:pPr>
        <w:jc w:val="center"/>
        <w:rPr>
          <w:b/>
          <w:bCs/>
          <w:sz w:val="32"/>
          <w:szCs w:val="32"/>
        </w:rPr>
      </w:pPr>
      <w:r w:rsidRPr="00F15869">
        <w:rPr>
          <w:b/>
          <w:bCs/>
          <w:sz w:val="32"/>
          <w:szCs w:val="32"/>
        </w:rPr>
        <w:t>Akron’s Sports Medicine Concussion Specialists</w:t>
      </w:r>
    </w:p>
    <w:p w:rsidR="00A95E10" w:rsidRPr="001A69EA" w:rsidRDefault="00A95E10" w:rsidP="00F15869">
      <w:pPr>
        <w:jc w:val="center"/>
        <w:rPr>
          <w:color w:val="C00000"/>
        </w:rPr>
      </w:pPr>
      <w:r w:rsidRPr="001A69EA">
        <w:rPr>
          <w:color w:val="C00000"/>
        </w:rPr>
        <w:t>ALL concussions are serious and should not be taken lightly. NO athlete can return to play while still experiencing signs of a concussion!</w:t>
      </w:r>
    </w:p>
    <w:p w:rsidR="00A95E10" w:rsidRDefault="00A95E10" w:rsidP="00F15869">
      <w:pPr>
        <w:jc w:val="center"/>
      </w:pPr>
      <w:r>
        <w:t xml:space="preserve">The physicians will coordinate your care with your Primary Care Physician, athletic trainer, coaches, teachers/counselors and other healthcare professionals involved in your care and safety. </w:t>
      </w:r>
    </w:p>
    <w:p w:rsidR="00A95E10" w:rsidRPr="001A69EA" w:rsidRDefault="00A95E10" w:rsidP="00F15869">
      <w:pPr>
        <w:jc w:val="center"/>
        <w:rPr>
          <w:i/>
          <w:iCs/>
          <w:color w:val="C00000"/>
        </w:rPr>
      </w:pPr>
      <w:r w:rsidRPr="001A69EA">
        <w:rPr>
          <w:i/>
          <w:iCs/>
        </w:rPr>
        <w:t xml:space="preserve">April 26, 2013, Ohio’s Return to Play Law goes into effect for Middle School, High School and Youth Sports. </w:t>
      </w:r>
      <w:r w:rsidRPr="001A69EA">
        <w:rPr>
          <w:i/>
          <w:iCs/>
          <w:color w:val="C00000"/>
        </w:rPr>
        <w:t>ALL athletes exhibiting signs, symptoms or behaviors of a concussion MUST be removed from play, cannot return that day and will need a written release to return to play.</w:t>
      </w:r>
    </w:p>
    <w:p w:rsidR="00A95E10" w:rsidRDefault="00A95E10"/>
    <w:p w:rsidR="00A95E10" w:rsidRDefault="00A95E10" w:rsidP="00F15869">
      <w:pPr>
        <w:jc w:val="center"/>
        <w:rPr>
          <w:sz w:val="28"/>
          <w:szCs w:val="28"/>
        </w:rPr>
      </w:pPr>
      <w:r>
        <w:rPr>
          <w:sz w:val="28"/>
          <w:szCs w:val="28"/>
        </w:rPr>
        <w:t>Summa Center for Sports Health</w:t>
      </w:r>
    </w:p>
    <w:p w:rsidR="00A95E10" w:rsidRPr="001A69EA" w:rsidRDefault="00A95E10" w:rsidP="00F15869">
      <w:pPr>
        <w:spacing w:after="0" w:line="240" w:lineRule="auto"/>
      </w:pPr>
      <w:r w:rsidRPr="001A69EA">
        <w:t>DR. NILESH SHAH</w:t>
      </w:r>
      <w:r>
        <w:t xml:space="preserve"> - </w:t>
      </w:r>
      <w:r w:rsidRPr="00F15869">
        <w:rPr>
          <w:b/>
          <w:bCs/>
        </w:rPr>
        <w:t>Parishioner</w:t>
      </w:r>
    </w:p>
    <w:p w:rsidR="00A95E10" w:rsidRPr="001A69EA" w:rsidRDefault="00A95E10" w:rsidP="00F15869">
      <w:pPr>
        <w:spacing w:after="0" w:line="240" w:lineRule="auto"/>
      </w:pPr>
      <w:r w:rsidRPr="001A69EA">
        <w:t>Summa Center for Sports Health</w:t>
      </w:r>
    </w:p>
    <w:p w:rsidR="00A95E10" w:rsidRPr="001A69EA" w:rsidRDefault="00A95E10" w:rsidP="00F15869">
      <w:pPr>
        <w:spacing w:after="0" w:line="240" w:lineRule="auto"/>
      </w:pPr>
      <w:r w:rsidRPr="001A69EA">
        <w:t>Offices in Akron and Hudson</w:t>
      </w:r>
    </w:p>
    <w:p w:rsidR="00A95E10" w:rsidRDefault="00A95E10" w:rsidP="00F15869">
      <w:r w:rsidRPr="001A69EA">
        <w:t>330-379-5051 #4</w:t>
      </w:r>
    </w:p>
    <w:p w:rsidR="00A95E10" w:rsidRPr="001A69EA" w:rsidRDefault="00A95E10" w:rsidP="00F15869">
      <w:pPr>
        <w:spacing w:after="0" w:line="240" w:lineRule="auto"/>
      </w:pPr>
      <w:r w:rsidRPr="001A69EA">
        <w:t>DR. TOM BARTSOKAS</w:t>
      </w:r>
    </w:p>
    <w:p w:rsidR="00A95E10" w:rsidRPr="001A69EA" w:rsidRDefault="00A95E10" w:rsidP="00F15869">
      <w:pPr>
        <w:spacing w:after="0" w:line="240" w:lineRule="auto"/>
      </w:pPr>
      <w:r w:rsidRPr="001A69EA">
        <w:t xml:space="preserve">Summa Center for Sports Health </w:t>
      </w:r>
    </w:p>
    <w:p w:rsidR="00A95E10" w:rsidRPr="001A69EA" w:rsidRDefault="00A95E10" w:rsidP="00F15869">
      <w:pPr>
        <w:spacing w:after="0" w:line="240" w:lineRule="auto"/>
      </w:pPr>
      <w:r w:rsidRPr="001A69EA">
        <w:t>Offices in Streetsboro and Hudson</w:t>
      </w:r>
    </w:p>
    <w:p w:rsidR="00A95E10" w:rsidRDefault="00A95E10" w:rsidP="00F15869">
      <w:pPr>
        <w:spacing w:after="0" w:line="240" w:lineRule="auto"/>
      </w:pPr>
      <w:r w:rsidRPr="001A69EA">
        <w:t>330-422-7820</w:t>
      </w:r>
    </w:p>
    <w:p w:rsidR="00A95E10" w:rsidRDefault="00A95E10" w:rsidP="00F15869">
      <w:pPr>
        <w:spacing w:after="0" w:line="240" w:lineRule="auto"/>
      </w:pPr>
    </w:p>
    <w:p w:rsidR="00A95E10" w:rsidRPr="001A69EA" w:rsidRDefault="00A95E10" w:rsidP="00F15869">
      <w:pPr>
        <w:spacing w:after="0" w:line="240" w:lineRule="auto"/>
      </w:pPr>
      <w:r w:rsidRPr="001A69EA">
        <w:t>DR. TREVOR BULLOCK</w:t>
      </w:r>
    </w:p>
    <w:p w:rsidR="00A95E10" w:rsidRPr="001A69EA" w:rsidRDefault="00A95E10" w:rsidP="00F15869">
      <w:pPr>
        <w:spacing w:after="0" w:line="240" w:lineRule="auto"/>
      </w:pPr>
      <w:r w:rsidRPr="001A69EA">
        <w:t>Summa Center for Sports Health</w:t>
      </w:r>
    </w:p>
    <w:p w:rsidR="00A95E10" w:rsidRPr="001A69EA" w:rsidRDefault="00A95E10" w:rsidP="00F15869">
      <w:pPr>
        <w:spacing w:after="0" w:line="240" w:lineRule="auto"/>
      </w:pPr>
      <w:r w:rsidRPr="001A69EA">
        <w:t>Offices in Akron and Cuyahoga Falls</w:t>
      </w:r>
    </w:p>
    <w:p w:rsidR="00A95E10" w:rsidRPr="001A69EA" w:rsidRDefault="00A95E10" w:rsidP="00F15869">
      <w:pPr>
        <w:spacing w:after="0" w:line="240" w:lineRule="auto"/>
      </w:pPr>
      <w:r w:rsidRPr="001A69EA">
        <w:t>330-926-1955</w:t>
      </w:r>
    </w:p>
    <w:p w:rsidR="00A95E10" w:rsidRDefault="00A95E10" w:rsidP="00F15869">
      <w:pPr>
        <w:spacing w:after="0" w:line="240" w:lineRule="auto"/>
      </w:pPr>
    </w:p>
    <w:p w:rsidR="00A95E10" w:rsidRPr="001A69EA" w:rsidRDefault="00A95E10" w:rsidP="00F15869">
      <w:pPr>
        <w:spacing w:after="0" w:line="240" w:lineRule="auto"/>
      </w:pPr>
      <w:r w:rsidRPr="001A69EA">
        <w:t>DR. JAMES GOFF</w:t>
      </w:r>
    </w:p>
    <w:p w:rsidR="00A95E10" w:rsidRPr="001A69EA" w:rsidRDefault="00A95E10" w:rsidP="00F15869">
      <w:pPr>
        <w:spacing w:after="0" w:line="240" w:lineRule="auto"/>
      </w:pPr>
      <w:r w:rsidRPr="001A69EA">
        <w:t xml:space="preserve">Summa Center for Sports Health </w:t>
      </w:r>
    </w:p>
    <w:p w:rsidR="00A95E10" w:rsidRPr="001A69EA" w:rsidRDefault="00A95E10" w:rsidP="00F15869">
      <w:pPr>
        <w:spacing w:after="0" w:line="240" w:lineRule="auto"/>
      </w:pPr>
      <w:r w:rsidRPr="001A69EA">
        <w:t>Office in Green</w:t>
      </w:r>
    </w:p>
    <w:p w:rsidR="00A95E10" w:rsidRDefault="00A95E10" w:rsidP="00F15869">
      <w:pPr>
        <w:spacing w:after="0" w:line="240" w:lineRule="auto"/>
      </w:pPr>
      <w:r w:rsidRPr="001A69EA">
        <w:t>330-899-0035</w:t>
      </w:r>
    </w:p>
    <w:p w:rsidR="00A95E10" w:rsidRDefault="00A95E10" w:rsidP="00F15869">
      <w:pPr>
        <w:spacing w:after="0" w:line="240" w:lineRule="auto"/>
      </w:pPr>
    </w:p>
    <w:p w:rsidR="00A95E10" w:rsidRPr="001A69EA" w:rsidRDefault="00A95E10" w:rsidP="00F15869">
      <w:pPr>
        <w:spacing w:after="0" w:line="240" w:lineRule="auto"/>
      </w:pPr>
      <w:r w:rsidRPr="001A69EA">
        <w:t>DR. BOB CRAWFORD</w:t>
      </w:r>
    </w:p>
    <w:p w:rsidR="00A95E10" w:rsidRPr="001A69EA" w:rsidRDefault="00A95E10" w:rsidP="00F15869">
      <w:pPr>
        <w:spacing w:after="0" w:line="240" w:lineRule="auto"/>
      </w:pPr>
      <w:r w:rsidRPr="001A69EA">
        <w:t xml:space="preserve">Summa Center for Sports Health </w:t>
      </w:r>
    </w:p>
    <w:p w:rsidR="00A95E10" w:rsidRPr="001A69EA" w:rsidRDefault="00A95E10" w:rsidP="00F15869">
      <w:pPr>
        <w:spacing w:after="0" w:line="240" w:lineRule="auto"/>
      </w:pPr>
      <w:r w:rsidRPr="001A69EA">
        <w:t>Offices in Wadsworth and Medina</w:t>
      </w:r>
    </w:p>
    <w:p w:rsidR="00A95E10" w:rsidRPr="001A69EA" w:rsidRDefault="00A95E10" w:rsidP="00F15869">
      <w:pPr>
        <w:spacing w:after="0" w:line="240" w:lineRule="auto"/>
      </w:pPr>
      <w:r w:rsidRPr="001A69EA">
        <w:t>330-334-0035</w:t>
      </w:r>
    </w:p>
    <w:p w:rsidR="00A95E10" w:rsidRPr="001A69EA" w:rsidRDefault="00A95E10" w:rsidP="00F15869">
      <w:pPr>
        <w:spacing w:after="0" w:line="240" w:lineRule="auto"/>
      </w:pPr>
    </w:p>
    <w:p w:rsidR="00A95E10" w:rsidRDefault="00A95E10" w:rsidP="00F15869">
      <w:pPr>
        <w:rPr>
          <w:sz w:val="28"/>
          <w:szCs w:val="28"/>
        </w:rPr>
      </w:pPr>
    </w:p>
    <w:p w:rsidR="00A95E10" w:rsidRDefault="00A95E10" w:rsidP="00F15869">
      <w:pPr>
        <w:rPr>
          <w:sz w:val="28"/>
          <w:szCs w:val="28"/>
        </w:rPr>
      </w:pPr>
    </w:p>
    <w:p w:rsidR="00A95E10" w:rsidRDefault="00A95E10" w:rsidP="00F15869">
      <w:pPr>
        <w:rPr>
          <w:sz w:val="28"/>
          <w:szCs w:val="28"/>
        </w:rPr>
      </w:pPr>
    </w:p>
    <w:p w:rsidR="00A95E10" w:rsidRDefault="00A95E10" w:rsidP="00F15869">
      <w:pPr>
        <w:jc w:val="center"/>
        <w:rPr>
          <w:sz w:val="28"/>
          <w:szCs w:val="28"/>
        </w:rPr>
      </w:pPr>
      <w:r>
        <w:rPr>
          <w:sz w:val="28"/>
          <w:szCs w:val="28"/>
        </w:rPr>
        <w:t>Akron General Sports Medicine</w:t>
      </w:r>
    </w:p>
    <w:p w:rsidR="00A95E10" w:rsidRPr="001A69EA" w:rsidRDefault="00A95E10" w:rsidP="00F15869">
      <w:pPr>
        <w:spacing w:after="0" w:line="240" w:lineRule="auto"/>
      </w:pPr>
      <w:r w:rsidRPr="001A69EA">
        <w:t>DR. AARON LEAR</w:t>
      </w:r>
    </w:p>
    <w:p w:rsidR="00A95E10" w:rsidRPr="001A69EA" w:rsidRDefault="00A95E10" w:rsidP="00F15869">
      <w:pPr>
        <w:spacing w:after="0" w:line="240" w:lineRule="auto"/>
      </w:pPr>
      <w:r w:rsidRPr="001A69EA">
        <w:t>Akron General Sports Medicine</w:t>
      </w:r>
    </w:p>
    <w:p w:rsidR="00A95E10" w:rsidRPr="001A69EA" w:rsidRDefault="00A95E10" w:rsidP="00F15869">
      <w:pPr>
        <w:spacing w:after="0" w:line="240" w:lineRule="auto"/>
      </w:pPr>
      <w:r w:rsidRPr="001A69EA">
        <w:t>Offices in Akron, Green, Montrose, Munroe Falls, Stow</w:t>
      </w:r>
    </w:p>
    <w:p w:rsidR="00A95E10" w:rsidRDefault="00A95E10" w:rsidP="00F15869">
      <w:pPr>
        <w:spacing w:after="0" w:line="240" w:lineRule="auto"/>
      </w:pPr>
      <w:r w:rsidRPr="001A69EA">
        <w:t>330-344-4115</w:t>
      </w:r>
    </w:p>
    <w:p w:rsidR="00A95E10" w:rsidRPr="00F15869" w:rsidRDefault="00A95E10" w:rsidP="00F15869">
      <w:pPr>
        <w:spacing w:after="0" w:line="240" w:lineRule="auto"/>
      </w:pPr>
    </w:p>
    <w:p w:rsidR="00A95E10" w:rsidRPr="001A69EA" w:rsidRDefault="00A95E10" w:rsidP="00F15869">
      <w:pPr>
        <w:spacing w:after="0" w:line="240" w:lineRule="auto"/>
      </w:pPr>
      <w:r w:rsidRPr="001A69EA">
        <w:t>DR. JEFF PEIFFER</w:t>
      </w:r>
    </w:p>
    <w:p w:rsidR="00A95E10" w:rsidRPr="001A69EA" w:rsidRDefault="00A95E10" w:rsidP="00F15869">
      <w:pPr>
        <w:spacing w:after="0" w:line="240" w:lineRule="auto"/>
      </w:pPr>
      <w:r w:rsidRPr="001A69EA">
        <w:t>Akron General Sports Medicine</w:t>
      </w:r>
    </w:p>
    <w:p w:rsidR="00A95E10" w:rsidRPr="001A69EA" w:rsidRDefault="00A95E10" w:rsidP="00F15869">
      <w:pPr>
        <w:spacing w:after="0" w:line="240" w:lineRule="auto"/>
      </w:pPr>
      <w:r w:rsidRPr="001A69EA">
        <w:t>Offices in Akron, Green, Montrose, Munroe Falls, Stow</w:t>
      </w:r>
    </w:p>
    <w:p w:rsidR="00A95E10" w:rsidRPr="001A69EA" w:rsidRDefault="00A95E10" w:rsidP="00F15869">
      <w:pPr>
        <w:spacing w:after="0" w:line="240" w:lineRule="auto"/>
      </w:pPr>
      <w:r w:rsidRPr="001A69EA">
        <w:t>330-344-4115</w:t>
      </w:r>
    </w:p>
    <w:p w:rsidR="00A95E10" w:rsidRDefault="00A95E10" w:rsidP="00F15869">
      <w:pPr>
        <w:rPr>
          <w:sz w:val="28"/>
          <w:szCs w:val="28"/>
        </w:rPr>
      </w:pPr>
    </w:p>
    <w:p w:rsidR="00A95E10" w:rsidRDefault="00A95E10" w:rsidP="00F15869">
      <w:pPr>
        <w:jc w:val="center"/>
        <w:rPr>
          <w:sz w:val="28"/>
          <w:szCs w:val="28"/>
        </w:rPr>
      </w:pPr>
      <w:r>
        <w:rPr>
          <w:sz w:val="28"/>
          <w:szCs w:val="28"/>
        </w:rPr>
        <w:t>Akron Children’s Sports Medicine</w:t>
      </w:r>
    </w:p>
    <w:p w:rsidR="00A95E10" w:rsidRPr="00025AC9" w:rsidRDefault="00A95E10" w:rsidP="00F15869">
      <w:pPr>
        <w:spacing w:after="0" w:line="240" w:lineRule="auto"/>
      </w:pPr>
      <w:r w:rsidRPr="00025AC9">
        <w:t>DR. MICHELLE BURKE</w:t>
      </w:r>
    </w:p>
    <w:p w:rsidR="00A95E10" w:rsidRPr="001A69EA" w:rsidRDefault="00A95E10" w:rsidP="00F15869">
      <w:pPr>
        <w:spacing w:after="0" w:line="240" w:lineRule="auto"/>
      </w:pPr>
      <w:r w:rsidRPr="001A69EA">
        <w:t>Akron Children’s Sports Medicine</w:t>
      </w:r>
    </w:p>
    <w:p w:rsidR="00A95E10" w:rsidRPr="001A69EA" w:rsidRDefault="00A95E10" w:rsidP="00F15869">
      <w:pPr>
        <w:spacing w:after="0" w:line="240" w:lineRule="auto"/>
      </w:pPr>
      <w:r w:rsidRPr="001A69EA">
        <w:t>Offices in Akron</w:t>
      </w:r>
    </w:p>
    <w:p w:rsidR="00A95E10" w:rsidRPr="001A69EA" w:rsidRDefault="00A95E10" w:rsidP="00F15869">
      <w:pPr>
        <w:spacing w:after="0" w:line="240" w:lineRule="auto"/>
      </w:pPr>
      <w:r w:rsidRPr="001A69EA">
        <w:t>330-543-8260</w:t>
      </w:r>
    </w:p>
    <w:p w:rsidR="00A95E10" w:rsidRDefault="00A95E10" w:rsidP="00F15869">
      <w:pPr>
        <w:spacing w:after="0" w:line="240" w:lineRule="auto"/>
      </w:pPr>
    </w:p>
    <w:p w:rsidR="00A95E10" w:rsidRPr="001A69EA" w:rsidRDefault="00A95E10" w:rsidP="00F15869">
      <w:pPr>
        <w:spacing w:after="0" w:line="240" w:lineRule="auto"/>
      </w:pPr>
      <w:r w:rsidRPr="001A69EA">
        <w:t>DR. JOE CONGENI</w:t>
      </w:r>
    </w:p>
    <w:p w:rsidR="00A95E10" w:rsidRPr="001A69EA" w:rsidRDefault="00A95E10" w:rsidP="00F15869">
      <w:pPr>
        <w:spacing w:after="0" w:line="240" w:lineRule="auto"/>
      </w:pPr>
      <w:r w:rsidRPr="001A69EA">
        <w:t>Akron Children’s Sports Medicine</w:t>
      </w:r>
    </w:p>
    <w:p w:rsidR="00A95E10" w:rsidRPr="001A69EA" w:rsidRDefault="00A95E10" w:rsidP="00F15869">
      <w:pPr>
        <w:spacing w:after="0" w:line="240" w:lineRule="auto"/>
      </w:pPr>
      <w:r w:rsidRPr="001A69EA">
        <w:t>Offices in Akron</w:t>
      </w:r>
    </w:p>
    <w:p w:rsidR="00A95E10" w:rsidRPr="001A69EA" w:rsidRDefault="00A95E10" w:rsidP="00F15869">
      <w:pPr>
        <w:spacing w:after="0" w:line="240" w:lineRule="auto"/>
      </w:pPr>
      <w:r w:rsidRPr="001A69EA">
        <w:t>330-543-8260</w:t>
      </w:r>
    </w:p>
    <w:p w:rsidR="00A95E10" w:rsidRPr="001A69EA" w:rsidRDefault="00A95E10" w:rsidP="00F15869">
      <w:pPr>
        <w:spacing w:after="0" w:line="240" w:lineRule="auto"/>
      </w:pPr>
    </w:p>
    <w:p w:rsidR="00A95E10" w:rsidRPr="001A69EA" w:rsidRDefault="00A95E10" w:rsidP="00F15869">
      <w:pPr>
        <w:spacing w:after="0" w:line="240" w:lineRule="auto"/>
      </w:pPr>
      <w:r w:rsidRPr="001A69EA">
        <w:t>DR. JULIE KERR</w:t>
      </w:r>
    </w:p>
    <w:p w:rsidR="00A95E10" w:rsidRPr="001A69EA" w:rsidRDefault="00A95E10" w:rsidP="00F15869">
      <w:pPr>
        <w:spacing w:after="0" w:line="240" w:lineRule="auto"/>
      </w:pPr>
      <w:r w:rsidRPr="001A69EA">
        <w:t>Akron Children’s Sports Medicine</w:t>
      </w:r>
    </w:p>
    <w:p w:rsidR="00A95E10" w:rsidRPr="001A69EA" w:rsidRDefault="00A95E10" w:rsidP="00F15869">
      <w:pPr>
        <w:spacing w:after="0" w:line="240" w:lineRule="auto"/>
      </w:pPr>
      <w:r w:rsidRPr="001A69EA">
        <w:t>Offices in Akron</w:t>
      </w:r>
    </w:p>
    <w:p w:rsidR="00A95E10" w:rsidRPr="001A69EA" w:rsidRDefault="00A95E10" w:rsidP="00F15869">
      <w:pPr>
        <w:spacing w:after="0" w:line="240" w:lineRule="auto"/>
      </w:pPr>
      <w:r w:rsidRPr="00EC564D">
        <w:t>330-543-8260</w:t>
      </w:r>
    </w:p>
    <w:p w:rsidR="00A95E10" w:rsidRPr="001A69EA" w:rsidRDefault="00A95E10" w:rsidP="00F15869">
      <w:pPr>
        <w:spacing w:after="0" w:line="240" w:lineRule="auto"/>
      </w:pPr>
    </w:p>
    <w:p w:rsidR="00A95E10" w:rsidRPr="001A69EA" w:rsidRDefault="00A95E10" w:rsidP="00F15869">
      <w:pPr>
        <w:spacing w:after="0" w:line="240" w:lineRule="auto"/>
      </w:pPr>
      <w:r w:rsidRPr="001A69EA">
        <w:t>DR. TROY SMURAWA</w:t>
      </w:r>
    </w:p>
    <w:p w:rsidR="00A95E10" w:rsidRPr="001A69EA" w:rsidRDefault="00A95E10" w:rsidP="00F15869">
      <w:pPr>
        <w:spacing w:after="0" w:line="240" w:lineRule="auto"/>
      </w:pPr>
      <w:r w:rsidRPr="001A69EA">
        <w:t>Akron Children’s Sports Medicine</w:t>
      </w:r>
    </w:p>
    <w:p w:rsidR="00A95E10" w:rsidRPr="001A69EA" w:rsidRDefault="00A95E10" w:rsidP="00F15869">
      <w:pPr>
        <w:spacing w:after="0" w:line="240" w:lineRule="auto"/>
      </w:pPr>
      <w:r w:rsidRPr="001A69EA">
        <w:t>Offices in Akron</w:t>
      </w:r>
      <w:r>
        <w:t xml:space="preserve"> and Hudson</w:t>
      </w:r>
    </w:p>
    <w:p w:rsidR="00A95E10" w:rsidRPr="001A69EA" w:rsidRDefault="00A95E10" w:rsidP="00F15869">
      <w:pPr>
        <w:spacing w:after="0" w:line="240" w:lineRule="auto"/>
      </w:pPr>
      <w:r w:rsidRPr="001A69EA">
        <w:t>330-543-8260</w:t>
      </w:r>
    </w:p>
    <w:p w:rsidR="00A95E10" w:rsidRPr="00F15869" w:rsidRDefault="00A95E10" w:rsidP="00F15869">
      <w:pPr>
        <w:rPr>
          <w:sz w:val="28"/>
          <w:szCs w:val="28"/>
        </w:rPr>
      </w:pPr>
    </w:p>
    <w:sectPr w:rsidR="00A95E10" w:rsidRPr="00F15869" w:rsidSect="00202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DF2A02D3-668A-4810-8E50-D2B2E0868213}"/>
    <w:docVar w:name="dgnword-eventsink" w:val="80692136"/>
  </w:docVars>
  <w:rsids>
    <w:rsidRoot w:val="00F15869"/>
    <w:rsid w:val="00025AC9"/>
    <w:rsid w:val="00085AD7"/>
    <w:rsid w:val="001A69EA"/>
    <w:rsid w:val="00202F5A"/>
    <w:rsid w:val="00782C01"/>
    <w:rsid w:val="00A95E10"/>
    <w:rsid w:val="00C05509"/>
    <w:rsid w:val="00D2774B"/>
    <w:rsid w:val="00E566FA"/>
    <w:rsid w:val="00EC564D"/>
    <w:rsid w:val="00F1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6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267</Words>
  <Characters>1524</Characters>
  <Application>Microsoft Office Outlook</Application>
  <DocSecurity>0</DocSecurity>
  <Lines>0</Lines>
  <Paragraphs>0</Paragraphs>
  <ScaleCrop>false</ScaleCrop>
  <Company>Summa Health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Akron’s Sports Medicine Concussion Specialists</dc:title>
  <dc:subject/>
  <dc:creator>Shah, Nilesh</dc:creator>
  <cp:keywords/>
  <dc:description/>
  <cp:lastModifiedBy>Steve</cp:lastModifiedBy>
  <cp:revision>2</cp:revision>
  <dcterms:created xsi:type="dcterms:W3CDTF">2013-04-07T17:18:00Z</dcterms:created>
  <dcterms:modified xsi:type="dcterms:W3CDTF">2013-04-07T17:18:00Z</dcterms:modified>
</cp:coreProperties>
</file>